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91A7" w14:textId="77777777" w:rsidR="00522706" w:rsidRPr="00573CE9" w:rsidRDefault="00522706" w:rsidP="00B671DB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573CE9"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 wp14:anchorId="034E8FA3" wp14:editId="538604B9">
            <wp:extent cx="1844703" cy="1247019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h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11" cy="12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62F3" w14:textId="11119360" w:rsidR="008C389C" w:rsidRPr="00106BD8" w:rsidRDefault="008C389C" w:rsidP="00B671DB">
      <w:pPr>
        <w:pStyle w:val="Title"/>
        <w:rPr>
          <w:color w:val="C00000"/>
        </w:rPr>
      </w:pPr>
      <w:r w:rsidRPr="00106BD8">
        <w:rPr>
          <w:color w:val="C00000"/>
        </w:rPr>
        <w:t>Redhill Road Runners Committee Meeting</w:t>
      </w:r>
    </w:p>
    <w:p w14:paraId="3A03BC79" w14:textId="347DBEC8" w:rsidR="008C389C" w:rsidRPr="00522706" w:rsidRDefault="004A7FFD" w:rsidP="00B671DB">
      <w:pPr>
        <w:spacing w:after="0" w:line="240" w:lineRule="auto"/>
        <w:rPr>
          <w:rFonts w:ascii="Arial" w:hAnsi="Arial" w:cs="Arial"/>
          <w:b/>
          <w:color w:val="7B230B" w:themeColor="accent1" w:themeShade="BF"/>
          <w:sz w:val="32"/>
          <w:szCs w:val="32"/>
        </w:rPr>
      </w:pPr>
      <w:r>
        <w:rPr>
          <w:rFonts w:ascii="Arial" w:hAnsi="Arial" w:cs="Arial"/>
          <w:b/>
          <w:color w:val="7B230B" w:themeColor="accent1" w:themeShade="BF"/>
          <w:sz w:val="32"/>
          <w:szCs w:val="32"/>
        </w:rPr>
        <w:t xml:space="preserve"> </w:t>
      </w:r>
    </w:p>
    <w:p w14:paraId="71E4683B" w14:textId="2E3A31C3" w:rsidR="008C389C" w:rsidRPr="005F74B2" w:rsidRDefault="00B549E3" w:rsidP="00B671D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 25</w:t>
      </w:r>
      <w:r w:rsidRPr="00B549E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2020 </w:t>
      </w:r>
    </w:p>
    <w:p w14:paraId="4011A666" w14:textId="1189D773" w:rsidR="008C389C" w:rsidRPr="005F74B2" w:rsidRDefault="0090718C" w:rsidP="00B671D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EA253B" w:rsidRPr="005F74B2">
        <w:rPr>
          <w:rFonts w:ascii="Arial" w:hAnsi="Arial" w:cs="Arial"/>
          <w:b/>
          <w:bCs/>
          <w:sz w:val="22"/>
          <w:szCs w:val="22"/>
        </w:rPr>
        <w:t>Zoom (Virtual Meeting)</w:t>
      </w:r>
    </w:p>
    <w:p w14:paraId="6AD0ED38" w14:textId="5170E22A" w:rsidR="00EA253B" w:rsidRPr="005F74B2" w:rsidRDefault="008C389C" w:rsidP="004054AF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Present</w:t>
      </w:r>
    </w:p>
    <w:p w14:paraId="72A1332E" w14:textId="19A14767" w:rsidR="004054AF" w:rsidRPr="005F74B2" w:rsidRDefault="004054AF" w:rsidP="004054AF">
      <w:pPr>
        <w:rPr>
          <w:rFonts w:ascii="Arial" w:hAnsi="Arial" w:cs="Arial"/>
          <w:sz w:val="22"/>
          <w:szCs w:val="22"/>
        </w:rPr>
      </w:pPr>
      <w:r w:rsidRPr="005F74B2">
        <w:rPr>
          <w:rFonts w:ascii="Arial" w:hAnsi="Arial" w:cs="Arial"/>
          <w:sz w:val="22"/>
          <w:szCs w:val="22"/>
        </w:rPr>
        <w:t>Toni Harper</w:t>
      </w:r>
      <w:r w:rsidR="00AE2C76">
        <w:rPr>
          <w:rFonts w:ascii="Arial" w:hAnsi="Arial" w:cs="Arial"/>
          <w:sz w:val="22"/>
          <w:szCs w:val="22"/>
        </w:rPr>
        <w:t xml:space="preserve"> (TH)</w:t>
      </w:r>
      <w:r w:rsidRPr="005F74B2">
        <w:rPr>
          <w:rFonts w:ascii="Arial" w:hAnsi="Arial" w:cs="Arial"/>
          <w:sz w:val="22"/>
          <w:szCs w:val="22"/>
        </w:rPr>
        <w:t>, Mike McH</w:t>
      </w:r>
      <w:r w:rsidR="00C024B7" w:rsidRPr="005F74B2">
        <w:rPr>
          <w:rFonts w:ascii="Arial" w:hAnsi="Arial" w:cs="Arial"/>
          <w:sz w:val="22"/>
          <w:szCs w:val="22"/>
        </w:rPr>
        <w:t>ardy</w:t>
      </w:r>
      <w:r w:rsidR="00AE2C76">
        <w:rPr>
          <w:rFonts w:ascii="Arial" w:hAnsi="Arial" w:cs="Arial"/>
          <w:sz w:val="22"/>
          <w:szCs w:val="22"/>
        </w:rPr>
        <w:t xml:space="preserve"> (MMH)</w:t>
      </w:r>
      <w:r w:rsidRPr="005F74B2">
        <w:rPr>
          <w:rFonts w:ascii="Arial" w:hAnsi="Arial" w:cs="Arial"/>
          <w:sz w:val="22"/>
          <w:szCs w:val="22"/>
        </w:rPr>
        <w:t>, Clive Greyson</w:t>
      </w:r>
      <w:r w:rsidR="00AE2C76">
        <w:rPr>
          <w:rFonts w:ascii="Arial" w:hAnsi="Arial" w:cs="Arial"/>
          <w:sz w:val="22"/>
          <w:szCs w:val="22"/>
        </w:rPr>
        <w:t xml:space="preserve"> (CG)</w:t>
      </w:r>
      <w:r w:rsidRPr="005F74B2">
        <w:rPr>
          <w:rFonts w:ascii="Arial" w:hAnsi="Arial" w:cs="Arial"/>
          <w:sz w:val="22"/>
          <w:szCs w:val="22"/>
        </w:rPr>
        <w:t>, Mark Davis</w:t>
      </w:r>
      <w:r w:rsidR="00AE2C76">
        <w:rPr>
          <w:rFonts w:ascii="Arial" w:hAnsi="Arial" w:cs="Arial"/>
          <w:sz w:val="22"/>
          <w:szCs w:val="22"/>
        </w:rPr>
        <w:t xml:space="preserve"> (MD)</w:t>
      </w:r>
      <w:r w:rsidRPr="005F74B2">
        <w:rPr>
          <w:rFonts w:ascii="Arial" w:hAnsi="Arial" w:cs="Arial"/>
          <w:sz w:val="22"/>
          <w:szCs w:val="22"/>
        </w:rPr>
        <w:t>, Leigh Stubbs</w:t>
      </w:r>
      <w:r w:rsidR="00AE2C76">
        <w:rPr>
          <w:rFonts w:ascii="Arial" w:hAnsi="Arial" w:cs="Arial"/>
          <w:sz w:val="22"/>
          <w:szCs w:val="22"/>
        </w:rPr>
        <w:t xml:space="preserve"> (LS - Chair)</w:t>
      </w:r>
      <w:r w:rsidRPr="005F74B2">
        <w:rPr>
          <w:rFonts w:ascii="Arial" w:hAnsi="Arial" w:cs="Arial"/>
          <w:sz w:val="22"/>
          <w:szCs w:val="22"/>
        </w:rPr>
        <w:t>, Wendy Lawson</w:t>
      </w:r>
      <w:r w:rsidR="00AE2C76">
        <w:rPr>
          <w:rFonts w:ascii="Arial" w:hAnsi="Arial" w:cs="Arial"/>
          <w:sz w:val="22"/>
          <w:szCs w:val="22"/>
        </w:rPr>
        <w:t xml:space="preserve"> (WL)</w:t>
      </w:r>
      <w:r w:rsidRPr="005F74B2">
        <w:rPr>
          <w:rFonts w:ascii="Arial" w:hAnsi="Arial" w:cs="Arial"/>
          <w:sz w:val="22"/>
          <w:szCs w:val="22"/>
        </w:rPr>
        <w:t xml:space="preserve">, </w:t>
      </w:r>
      <w:r w:rsidR="00CF4451" w:rsidRPr="005F74B2">
        <w:rPr>
          <w:rFonts w:ascii="Arial" w:hAnsi="Arial" w:cs="Arial"/>
          <w:sz w:val="22"/>
          <w:szCs w:val="22"/>
        </w:rPr>
        <w:t>Kate Horton</w:t>
      </w:r>
      <w:r w:rsidR="00AE2C76">
        <w:rPr>
          <w:rFonts w:ascii="Arial" w:hAnsi="Arial" w:cs="Arial"/>
          <w:sz w:val="22"/>
          <w:szCs w:val="22"/>
        </w:rPr>
        <w:t xml:space="preserve"> (KH – minutes)</w:t>
      </w:r>
      <w:r w:rsidR="00B549E3">
        <w:rPr>
          <w:rFonts w:ascii="Arial" w:hAnsi="Arial" w:cs="Arial"/>
          <w:sz w:val="22"/>
          <w:szCs w:val="22"/>
        </w:rPr>
        <w:t>, Valerie Walker</w:t>
      </w:r>
      <w:r w:rsidR="00AE2C76">
        <w:rPr>
          <w:rFonts w:ascii="Arial" w:hAnsi="Arial" w:cs="Arial"/>
          <w:sz w:val="22"/>
          <w:szCs w:val="22"/>
        </w:rPr>
        <w:t xml:space="preserve"> (VW)</w:t>
      </w:r>
      <w:r w:rsidR="00B549E3">
        <w:rPr>
          <w:rFonts w:ascii="Arial" w:hAnsi="Arial" w:cs="Arial"/>
          <w:sz w:val="22"/>
          <w:szCs w:val="22"/>
        </w:rPr>
        <w:t>, Dave Walsh</w:t>
      </w:r>
      <w:r w:rsidR="00AE2C76">
        <w:rPr>
          <w:rFonts w:ascii="Arial" w:hAnsi="Arial" w:cs="Arial"/>
          <w:sz w:val="22"/>
          <w:szCs w:val="22"/>
        </w:rPr>
        <w:t xml:space="preserve"> (DW)</w:t>
      </w:r>
      <w:r w:rsidR="00B549E3">
        <w:rPr>
          <w:rFonts w:ascii="Arial" w:hAnsi="Arial" w:cs="Arial"/>
          <w:sz w:val="22"/>
          <w:szCs w:val="22"/>
        </w:rPr>
        <w:t>, Simon Nash</w:t>
      </w:r>
      <w:r w:rsidR="00AE2C76">
        <w:rPr>
          <w:rFonts w:ascii="Arial" w:hAnsi="Arial" w:cs="Arial"/>
          <w:sz w:val="22"/>
          <w:szCs w:val="22"/>
        </w:rPr>
        <w:t xml:space="preserve"> (SN)</w:t>
      </w:r>
      <w:r w:rsidR="00E21ADD">
        <w:rPr>
          <w:rFonts w:ascii="Arial" w:hAnsi="Arial" w:cs="Arial"/>
          <w:sz w:val="22"/>
          <w:szCs w:val="22"/>
        </w:rPr>
        <w:t>, Pete Henley</w:t>
      </w:r>
      <w:r w:rsidR="00AE2C76">
        <w:rPr>
          <w:rFonts w:ascii="Arial" w:hAnsi="Arial" w:cs="Arial"/>
          <w:sz w:val="22"/>
          <w:szCs w:val="22"/>
        </w:rPr>
        <w:t xml:space="preserve"> (PH)</w:t>
      </w:r>
      <w:r w:rsidR="00E21ADD">
        <w:rPr>
          <w:rFonts w:ascii="Arial" w:hAnsi="Arial" w:cs="Arial"/>
          <w:sz w:val="22"/>
          <w:szCs w:val="22"/>
        </w:rPr>
        <w:t xml:space="preserve"> </w:t>
      </w:r>
    </w:p>
    <w:p w14:paraId="6EF644E7" w14:textId="77777777" w:rsidR="00EA253B" w:rsidRPr="005F74B2" w:rsidRDefault="008C389C" w:rsidP="00EA253B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Apologies</w:t>
      </w:r>
    </w:p>
    <w:p w14:paraId="5B6A2899" w14:textId="0BC814C5" w:rsidR="005E1E62" w:rsidRPr="005F74B2" w:rsidRDefault="003E6BAF" w:rsidP="00EA253B">
      <w:pPr>
        <w:pStyle w:val="IntenseQuote"/>
        <w:ind w:left="0"/>
        <w:jc w:val="left"/>
        <w:rPr>
          <w:rFonts w:ascii="Arial" w:hAnsi="Arial" w:cs="Arial"/>
          <w:color w:val="auto"/>
          <w:sz w:val="22"/>
          <w:szCs w:val="22"/>
        </w:rPr>
      </w:pPr>
      <w:r w:rsidRPr="005F74B2">
        <w:rPr>
          <w:rFonts w:ascii="Arial" w:hAnsi="Arial" w:cs="Arial"/>
          <w:color w:val="auto"/>
          <w:sz w:val="22"/>
          <w:szCs w:val="22"/>
        </w:rPr>
        <w:t>M</w:t>
      </w:r>
      <w:r w:rsidR="00CF4451" w:rsidRPr="005F74B2">
        <w:rPr>
          <w:rFonts w:ascii="Arial" w:hAnsi="Arial" w:cs="Arial"/>
          <w:color w:val="auto"/>
          <w:sz w:val="22"/>
          <w:szCs w:val="22"/>
        </w:rPr>
        <w:t>a</w:t>
      </w:r>
      <w:r w:rsidRPr="005F74B2">
        <w:rPr>
          <w:rFonts w:ascii="Arial" w:hAnsi="Arial" w:cs="Arial"/>
          <w:color w:val="auto"/>
          <w:sz w:val="22"/>
          <w:szCs w:val="22"/>
        </w:rPr>
        <w:t xml:space="preserve">rtin Lee, Hayley Purdy, </w:t>
      </w:r>
      <w:r w:rsidR="00B549E3">
        <w:rPr>
          <w:rFonts w:ascii="Arial" w:hAnsi="Arial" w:cs="Arial"/>
          <w:color w:val="auto"/>
          <w:sz w:val="22"/>
          <w:szCs w:val="22"/>
        </w:rPr>
        <w:t>Pete McNally</w:t>
      </w:r>
      <w:r w:rsidRPr="005F74B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D0ADCF" w14:textId="49FB618F" w:rsidR="00BC7C68" w:rsidRPr="005F74B2" w:rsidRDefault="00BC7C68" w:rsidP="00B671DB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Chairman’s Introduction</w:t>
      </w:r>
    </w:p>
    <w:p w14:paraId="558D9621" w14:textId="34FFD77D" w:rsidR="00862E23" w:rsidRDefault="00862E23" w:rsidP="00B671DB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5F74B2">
        <w:rPr>
          <w:rFonts w:ascii="Arial" w:hAnsi="Arial" w:cs="Arial"/>
          <w:sz w:val="22"/>
          <w:szCs w:val="22"/>
        </w:rPr>
        <w:t xml:space="preserve">Meeting opened at </w:t>
      </w:r>
      <w:r w:rsidR="004054AF" w:rsidRPr="005F74B2">
        <w:rPr>
          <w:rFonts w:ascii="Arial" w:hAnsi="Arial" w:cs="Arial"/>
          <w:sz w:val="22"/>
          <w:szCs w:val="22"/>
        </w:rPr>
        <w:t>20.0</w:t>
      </w:r>
      <w:r w:rsidR="00A602B1" w:rsidRPr="005F74B2">
        <w:rPr>
          <w:rFonts w:ascii="Arial" w:hAnsi="Arial" w:cs="Arial"/>
          <w:sz w:val="22"/>
          <w:szCs w:val="22"/>
        </w:rPr>
        <w:t>3</w:t>
      </w:r>
      <w:r w:rsidR="003E6BAF" w:rsidRPr="005F74B2">
        <w:rPr>
          <w:rFonts w:ascii="Arial" w:hAnsi="Arial" w:cs="Arial"/>
          <w:sz w:val="22"/>
          <w:szCs w:val="22"/>
        </w:rPr>
        <w:t xml:space="preserve"> </w:t>
      </w:r>
      <w:r w:rsidRPr="005F74B2">
        <w:rPr>
          <w:rFonts w:ascii="Arial" w:hAnsi="Arial" w:cs="Arial"/>
          <w:sz w:val="22"/>
          <w:szCs w:val="22"/>
        </w:rPr>
        <w:t>by LS</w:t>
      </w:r>
    </w:p>
    <w:p w14:paraId="3EC81856" w14:textId="42564447" w:rsidR="00250980" w:rsidRPr="005F74B2" w:rsidRDefault="00BC7C68" w:rsidP="00A606FB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Minutes of the Previous Meetin</w:t>
      </w:r>
      <w:r w:rsidR="00A606FB" w:rsidRPr="005F74B2">
        <w:rPr>
          <w:color w:val="C00000"/>
          <w:sz w:val="22"/>
          <w:szCs w:val="22"/>
        </w:rPr>
        <w:t>g</w:t>
      </w:r>
    </w:p>
    <w:p w14:paraId="76726492" w14:textId="6BD1E309" w:rsidR="007926B2" w:rsidRPr="005F74B2" w:rsidRDefault="00860FE0" w:rsidP="00B671DB">
      <w:pPr>
        <w:rPr>
          <w:rFonts w:ascii="Arial" w:hAnsi="Arial" w:cs="Arial"/>
          <w:sz w:val="22"/>
          <w:szCs w:val="22"/>
        </w:rPr>
      </w:pPr>
      <w:r w:rsidRPr="005F74B2">
        <w:rPr>
          <w:rFonts w:ascii="Arial" w:hAnsi="Arial" w:cs="Arial"/>
          <w:sz w:val="22"/>
          <w:szCs w:val="22"/>
        </w:rPr>
        <w:t>The minutes were reviewed and agreed.</w:t>
      </w:r>
    </w:p>
    <w:p w14:paraId="28991423" w14:textId="43F7D2D8" w:rsidR="00573CE9" w:rsidRPr="005F74B2" w:rsidRDefault="0052414F" w:rsidP="005B434D">
      <w:pPr>
        <w:rPr>
          <w:rFonts w:ascii="Arial" w:hAnsi="Arial" w:cs="Arial"/>
          <w:sz w:val="22"/>
          <w:szCs w:val="22"/>
        </w:rPr>
      </w:pPr>
      <w:r w:rsidRPr="005F74B2">
        <w:rPr>
          <w:color w:val="C00000"/>
          <w:sz w:val="22"/>
          <w:szCs w:val="22"/>
        </w:rPr>
        <w:t>Membership Secretary’s Re</w:t>
      </w:r>
      <w:r w:rsidR="005B434D" w:rsidRPr="005F74B2">
        <w:rPr>
          <w:color w:val="C00000"/>
          <w:sz w:val="22"/>
          <w:szCs w:val="22"/>
        </w:rPr>
        <w:t>port</w:t>
      </w:r>
      <w:r w:rsidR="00AE2C76">
        <w:rPr>
          <w:color w:val="C00000"/>
          <w:sz w:val="22"/>
          <w:szCs w:val="22"/>
        </w:rPr>
        <w:t xml:space="preserve">- Mike McHardy </w:t>
      </w:r>
    </w:p>
    <w:p w14:paraId="538427E6" w14:textId="35AA28FA" w:rsidR="007B71B9" w:rsidRDefault="0087557F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40 members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 xml:space="preserve">have now paid for the forthcoming year and emergency contact details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are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>being update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d with the responses received. There had been comments from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 xml:space="preserve">members re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the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>E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ngland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>A</w:t>
      </w:r>
      <w:r>
        <w:rPr>
          <w:rFonts w:ascii="Arial" w:eastAsiaTheme="minorEastAsia" w:hAnsi="Arial" w:cs="Arial"/>
          <w:sz w:val="22"/>
          <w:szCs w:val="22"/>
          <w:lang w:eastAsia="en-US"/>
        </w:rPr>
        <w:t>thletics membership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 xml:space="preserve"> but as it stands EA will be £15. </w:t>
      </w:r>
    </w:p>
    <w:p w14:paraId="0C9061C5" w14:textId="0C8A6DFD" w:rsidR="00E162AC" w:rsidRPr="005F74B2" w:rsidRDefault="0087557F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Group d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>iscussion on what Associate Membership cover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s and clarified that a club membership does not have the option to remove 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the </w:t>
      </w:r>
      <w:r>
        <w:rPr>
          <w:rFonts w:ascii="Arial" w:eastAsiaTheme="minorEastAsia" w:hAnsi="Arial" w:cs="Arial"/>
          <w:sz w:val="22"/>
          <w:szCs w:val="22"/>
          <w:lang w:eastAsia="en-US"/>
        </w:rPr>
        <w:t>EA element and still run with the club. M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>MH</w:t>
      </w:r>
      <w:r w:rsidR="00AE2C76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>to clarif</w:t>
      </w:r>
      <w:r w:rsidR="00AE2C76">
        <w:rPr>
          <w:rFonts w:ascii="Arial" w:eastAsiaTheme="minorEastAsia" w:hAnsi="Arial" w:cs="Arial"/>
          <w:sz w:val="22"/>
          <w:szCs w:val="22"/>
          <w:lang w:eastAsia="en-US"/>
        </w:rPr>
        <w:t>y this on Facebook</w:t>
      </w:r>
      <w:r w:rsidR="007B71B9">
        <w:rPr>
          <w:rFonts w:ascii="Arial" w:eastAsiaTheme="minorEastAsia" w:hAnsi="Arial" w:cs="Arial"/>
          <w:sz w:val="22"/>
          <w:szCs w:val="22"/>
          <w:lang w:eastAsia="en-US"/>
        </w:rPr>
        <w:t xml:space="preserve">. </w:t>
      </w:r>
      <w:r w:rsidR="00C024B7" w:rsidRPr="005F74B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212EE493" w14:textId="10B140AD" w:rsidR="0078031B" w:rsidRPr="005F74B2" w:rsidRDefault="0052414F" w:rsidP="008C2B99">
      <w:pPr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Social Secretary’s Report</w:t>
      </w:r>
      <w:r w:rsidR="001A7903" w:rsidRPr="005F74B2">
        <w:rPr>
          <w:color w:val="C00000"/>
          <w:sz w:val="22"/>
          <w:szCs w:val="22"/>
        </w:rPr>
        <w:t xml:space="preserve"> </w:t>
      </w:r>
      <w:r w:rsidR="00AE2C76">
        <w:rPr>
          <w:color w:val="C00000"/>
          <w:sz w:val="22"/>
          <w:szCs w:val="22"/>
        </w:rPr>
        <w:t xml:space="preserve">– Toni Harper </w:t>
      </w:r>
    </w:p>
    <w:p w14:paraId="2C9850E2" w14:textId="46B725E9" w:rsidR="00E21ADD" w:rsidRDefault="00AE2C76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</w:t>
      </w:r>
      <w:r w:rsidR="0090718C">
        <w:rPr>
          <w:rFonts w:ascii="Arial" w:hAnsi="Arial" w:cs="Arial"/>
          <w:sz w:val="22"/>
          <w:szCs w:val="22"/>
        </w:rPr>
        <w:t>do a</w:t>
      </w:r>
      <w:r>
        <w:rPr>
          <w:rFonts w:ascii="Arial" w:hAnsi="Arial" w:cs="Arial"/>
          <w:sz w:val="22"/>
          <w:szCs w:val="22"/>
        </w:rPr>
        <w:t xml:space="preserve"> Secret Santa providing gifts have a 72</w:t>
      </w:r>
      <w:r w:rsidR="009071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hour quarantine period. An event for people to sign up to will be put on Facebook and TH will randomly generate the gifting</w:t>
      </w:r>
      <w:r w:rsidR="0090718C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. Drop offs to be made to TH’s car with 14</w:t>
      </w:r>
      <w:r w:rsidRPr="00AE2C76">
        <w:rPr>
          <w:rFonts w:ascii="Arial" w:hAnsi="Arial" w:cs="Arial"/>
          <w:sz w:val="22"/>
          <w:szCs w:val="22"/>
          <w:vertAlign w:val="superscript"/>
        </w:rPr>
        <w:t>th</w:t>
      </w:r>
      <w:r w:rsidR="0090718C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16</w:t>
      </w:r>
      <w:r w:rsidRPr="00AE2C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as drop off days. </w:t>
      </w:r>
      <w:r w:rsidR="00E21ADD">
        <w:rPr>
          <w:rFonts w:ascii="Arial" w:hAnsi="Arial" w:cs="Arial"/>
          <w:sz w:val="22"/>
          <w:szCs w:val="22"/>
        </w:rPr>
        <w:t xml:space="preserve">£5 limit on gifts. </w:t>
      </w:r>
    </w:p>
    <w:p w14:paraId="1EAC2F50" w14:textId="65067AAD" w:rsidR="00EC4B9A" w:rsidRDefault="00AE2C76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Christmas lights / head torch run to be organised for Monday the 21</w:t>
      </w:r>
      <w:r w:rsidRPr="00AE2C7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 and gift exchange will be the same evening. A</w:t>
      </w:r>
      <w:r w:rsidR="00E21ADD">
        <w:rPr>
          <w:rFonts w:ascii="Arial" w:hAnsi="Arial" w:cs="Arial"/>
          <w:sz w:val="22"/>
          <w:szCs w:val="22"/>
        </w:rPr>
        <w:t>ny remaining gifts can be distributed 23</w:t>
      </w:r>
      <w:r w:rsidR="00E21ADD" w:rsidRPr="00E21ADD">
        <w:rPr>
          <w:rFonts w:ascii="Arial" w:hAnsi="Arial" w:cs="Arial"/>
          <w:sz w:val="22"/>
          <w:szCs w:val="22"/>
          <w:vertAlign w:val="superscript"/>
        </w:rPr>
        <w:t>rd</w:t>
      </w:r>
      <w:r w:rsidR="00E21ADD">
        <w:rPr>
          <w:rFonts w:ascii="Arial" w:hAnsi="Arial" w:cs="Arial"/>
          <w:sz w:val="22"/>
          <w:szCs w:val="22"/>
        </w:rPr>
        <w:t xml:space="preserve"> if necessary</w:t>
      </w:r>
      <w:r>
        <w:rPr>
          <w:rFonts w:ascii="Arial" w:hAnsi="Arial" w:cs="Arial"/>
          <w:sz w:val="22"/>
          <w:szCs w:val="22"/>
        </w:rPr>
        <w:t xml:space="preserve"> but arrangements will be made</w:t>
      </w:r>
      <w:r w:rsidR="0090718C">
        <w:rPr>
          <w:rFonts w:ascii="Arial" w:hAnsi="Arial" w:cs="Arial"/>
          <w:sz w:val="22"/>
          <w:szCs w:val="22"/>
        </w:rPr>
        <w:t xml:space="preserve"> as TH unable to attend on 23</w:t>
      </w:r>
      <w:r w:rsidR="0090718C" w:rsidRPr="0090718C">
        <w:rPr>
          <w:rFonts w:ascii="Arial" w:hAnsi="Arial" w:cs="Arial"/>
          <w:sz w:val="22"/>
          <w:szCs w:val="22"/>
          <w:vertAlign w:val="superscript"/>
        </w:rPr>
        <w:t>rd</w:t>
      </w:r>
      <w:r w:rsidR="0090718C">
        <w:rPr>
          <w:rFonts w:ascii="Arial" w:hAnsi="Arial" w:cs="Arial"/>
          <w:sz w:val="22"/>
          <w:szCs w:val="22"/>
        </w:rPr>
        <w:t>.</w:t>
      </w:r>
      <w:r w:rsidR="00B549E3">
        <w:rPr>
          <w:rFonts w:ascii="Arial" w:hAnsi="Arial" w:cs="Arial"/>
          <w:sz w:val="22"/>
          <w:szCs w:val="22"/>
        </w:rPr>
        <w:t xml:space="preserve"> </w:t>
      </w:r>
    </w:p>
    <w:p w14:paraId="1EB9CC0D" w14:textId="1BF3D1EF" w:rsidR="00E21ADD" w:rsidRDefault="00AE2C76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E21ADD">
        <w:rPr>
          <w:rFonts w:ascii="Arial" w:hAnsi="Arial" w:cs="Arial"/>
          <w:sz w:val="22"/>
          <w:szCs w:val="22"/>
        </w:rPr>
        <w:t xml:space="preserve"> to update on Facebook once </w:t>
      </w:r>
      <w:r w:rsidR="0090718C">
        <w:rPr>
          <w:rFonts w:ascii="Arial" w:hAnsi="Arial" w:cs="Arial"/>
          <w:sz w:val="22"/>
          <w:szCs w:val="22"/>
        </w:rPr>
        <w:t xml:space="preserve">Covid Tiers </w:t>
      </w:r>
      <w:r>
        <w:rPr>
          <w:rFonts w:ascii="Arial" w:hAnsi="Arial" w:cs="Arial"/>
          <w:sz w:val="22"/>
          <w:szCs w:val="22"/>
        </w:rPr>
        <w:t>are announced for our area</w:t>
      </w:r>
      <w:r w:rsidR="009071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EB41C8" w14:textId="60B1CA18" w:rsidR="00E21ADD" w:rsidRDefault="0090718C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21ADD">
        <w:rPr>
          <w:rFonts w:ascii="Arial" w:hAnsi="Arial" w:cs="Arial"/>
          <w:sz w:val="22"/>
          <w:szCs w:val="22"/>
        </w:rPr>
        <w:t xml:space="preserve">ooking at Pitch and Put </w:t>
      </w:r>
      <w:r w:rsidR="00AE2C76">
        <w:rPr>
          <w:rFonts w:ascii="Arial" w:hAnsi="Arial" w:cs="Arial"/>
          <w:sz w:val="22"/>
          <w:szCs w:val="22"/>
        </w:rPr>
        <w:t xml:space="preserve">golfing outdoors </w:t>
      </w:r>
      <w:r w:rsidR="00E21ADD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E21ADD">
        <w:rPr>
          <w:rFonts w:ascii="Arial" w:hAnsi="Arial" w:cs="Arial"/>
          <w:sz w:val="22"/>
          <w:szCs w:val="22"/>
        </w:rPr>
        <w:t>Woodthorpe</w:t>
      </w:r>
      <w:proofErr w:type="spellEnd"/>
      <w:r w:rsidR="00E21ADD">
        <w:rPr>
          <w:rFonts w:ascii="Arial" w:hAnsi="Arial" w:cs="Arial"/>
          <w:sz w:val="22"/>
          <w:szCs w:val="22"/>
        </w:rPr>
        <w:t xml:space="preserve"> in the New Year</w:t>
      </w:r>
      <w:r>
        <w:rPr>
          <w:rFonts w:ascii="Arial" w:hAnsi="Arial" w:cs="Arial"/>
          <w:sz w:val="22"/>
          <w:szCs w:val="22"/>
        </w:rPr>
        <w:t xml:space="preserve"> all agreed this would be good. </w:t>
      </w:r>
    </w:p>
    <w:p w14:paraId="2D5F79DC" w14:textId="3B32262F" w:rsidR="00E21ADD" w:rsidRDefault="00E21ADD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Quiz on Zoom also being organised and </w:t>
      </w:r>
      <w:r w:rsidR="00AE2C76">
        <w:rPr>
          <w:rFonts w:ascii="Arial" w:hAnsi="Arial" w:cs="Arial"/>
          <w:sz w:val="22"/>
          <w:szCs w:val="22"/>
        </w:rPr>
        <w:t xml:space="preserve">details </w:t>
      </w:r>
      <w:r>
        <w:rPr>
          <w:rFonts w:ascii="Arial" w:hAnsi="Arial" w:cs="Arial"/>
          <w:sz w:val="22"/>
          <w:szCs w:val="22"/>
        </w:rPr>
        <w:t xml:space="preserve">will be circulated on Facebook. </w:t>
      </w:r>
    </w:p>
    <w:p w14:paraId="2DFD2CA0" w14:textId="621F8E3F" w:rsidR="00E21ADD" w:rsidRPr="005F74B2" w:rsidRDefault="00AE2C76" w:rsidP="008C2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0718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="0090718C">
        <w:rPr>
          <w:rFonts w:ascii="Arial" w:hAnsi="Arial" w:cs="Arial"/>
          <w:sz w:val="22"/>
          <w:szCs w:val="22"/>
        </w:rPr>
        <w:t xml:space="preserve">added </w:t>
      </w:r>
      <w:r w:rsidR="00E21ADD">
        <w:rPr>
          <w:rFonts w:ascii="Arial" w:hAnsi="Arial" w:cs="Arial"/>
          <w:sz w:val="22"/>
          <w:szCs w:val="22"/>
        </w:rPr>
        <w:t xml:space="preserve">Dave at the Robin Hood had suggested booking out for Redhill members but subject to </w:t>
      </w:r>
      <w:r w:rsidR="0090718C">
        <w:rPr>
          <w:rFonts w:ascii="Arial" w:hAnsi="Arial" w:cs="Arial"/>
          <w:sz w:val="22"/>
          <w:szCs w:val="22"/>
        </w:rPr>
        <w:t xml:space="preserve">Covid tier </w:t>
      </w:r>
      <w:r w:rsidR="00E21ADD">
        <w:rPr>
          <w:rFonts w:ascii="Arial" w:hAnsi="Arial" w:cs="Arial"/>
          <w:sz w:val="22"/>
          <w:szCs w:val="22"/>
        </w:rPr>
        <w:t xml:space="preserve">permissions </w:t>
      </w:r>
      <w:r>
        <w:rPr>
          <w:rFonts w:ascii="Arial" w:hAnsi="Arial" w:cs="Arial"/>
          <w:sz w:val="22"/>
          <w:szCs w:val="22"/>
        </w:rPr>
        <w:t>for the area. P</w:t>
      </w:r>
      <w:r w:rsidR="0090718C">
        <w:rPr>
          <w:rFonts w:ascii="Arial" w:hAnsi="Arial" w:cs="Arial"/>
          <w:sz w:val="22"/>
          <w:szCs w:val="22"/>
        </w:rPr>
        <w:t xml:space="preserve">H </w:t>
      </w:r>
      <w:r w:rsidR="00E21ADD">
        <w:rPr>
          <w:rFonts w:ascii="Arial" w:hAnsi="Arial" w:cs="Arial"/>
          <w:sz w:val="22"/>
          <w:szCs w:val="22"/>
        </w:rPr>
        <w:t>to investigate</w:t>
      </w:r>
      <w:r w:rsidR="0090718C">
        <w:rPr>
          <w:rFonts w:ascii="Arial" w:hAnsi="Arial" w:cs="Arial"/>
          <w:sz w:val="22"/>
          <w:szCs w:val="22"/>
        </w:rPr>
        <w:t xml:space="preserve"> but unlikely due to “substantial meal” element of previous pub access in Tiers.</w:t>
      </w:r>
      <w:r>
        <w:rPr>
          <w:rFonts w:ascii="Arial" w:hAnsi="Arial" w:cs="Arial"/>
          <w:sz w:val="22"/>
          <w:szCs w:val="22"/>
        </w:rPr>
        <w:t xml:space="preserve"> </w:t>
      </w:r>
      <w:r w:rsidR="00E21ADD">
        <w:rPr>
          <w:rFonts w:ascii="Arial" w:hAnsi="Arial" w:cs="Arial"/>
          <w:sz w:val="22"/>
          <w:szCs w:val="22"/>
        </w:rPr>
        <w:t xml:space="preserve"> </w:t>
      </w:r>
    </w:p>
    <w:p w14:paraId="4E975D96" w14:textId="77777777" w:rsidR="00AE2C76" w:rsidRDefault="00AE2C76" w:rsidP="00AE2C76">
      <w:pPr>
        <w:pStyle w:val="IntenseQuote"/>
        <w:ind w:left="0" w:right="0"/>
        <w:jc w:val="left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Summer League / County Championships - </w:t>
      </w:r>
      <w:r w:rsidRPr="00AE2C76">
        <w:rPr>
          <w:color w:val="C00000"/>
          <w:sz w:val="22"/>
          <w:szCs w:val="22"/>
        </w:rPr>
        <w:t xml:space="preserve">Clive </w:t>
      </w:r>
      <w:r>
        <w:rPr>
          <w:color w:val="C00000"/>
          <w:sz w:val="22"/>
          <w:szCs w:val="22"/>
        </w:rPr>
        <w:t xml:space="preserve">Greyson </w:t>
      </w:r>
    </w:p>
    <w:p w14:paraId="54729ABD" w14:textId="548C3CBC" w:rsidR="00AE2C76" w:rsidRPr="00AE2C76" w:rsidRDefault="007F484F" w:rsidP="00AE2C76">
      <w:pPr>
        <w:pStyle w:val="IntenseQuote"/>
        <w:ind w:left="0" w:right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Summer League AGM </w:t>
      </w:r>
      <w:r>
        <w:rPr>
          <w:rFonts w:ascii="Arial" w:hAnsi="Arial" w:cs="Arial"/>
          <w:color w:val="auto"/>
          <w:sz w:val="22"/>
          <w:szCs w:val="22"/>
        </w:rPr>
        <w:t xml:space="preserve">took place in 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October 2020 </w:t>
      </w:r>
      <w:r>
        <w:rPr>
          <w:rFonts w:ascii="Arial" w:hAnsi="Arial" w:cs="Arial"/>
          <w:color w:val="auto"/>
          <w:sz w:val="22"/>
          <w:szCs w:val="22"/>
        </w:rPr>
        <w:t xml:space="preserve">and declared </w:t>
      </w:r>
      <w:r w:rsidR="00AE2C76" w:rsidRPr="00AE2C76">
        <w:rPr>
          <w:rFonts w:ascii="Arial" w:hAnsi="Arial" w:cs="Arial"/>
          <w:color w:val="auto"/>
          <w:sz w:val="22"/>
          <w:szCs w:val="22"/>
        </w:rPr>
        <w:t>intention to have 5 races April to August</w:t>
      </w:r>
      <w:r>
        <w:rPr>
          <w:rFonts w:ascii="Arial" w:hAnsi="Arial" w:cs="Arial"/>
          <w:color w:val="auto"/>
          <w:sz w:val="22"/>
          <w:szCs w:val="22"/>
        </w:rPr>
        <w:t xml:space="preserve"> in 2021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. If Covid restrictions are still in place </w:t>
      </w:r>
      <w:r>
        <w:rPr>
          <w:rFonts w:ascii="Arial" w:hAnsi="Arial" w:cs="Arial"/>
          <w:color w:val="auto"/>
          <w:sz w:val="22"/>
          <w:szCs w:val="22"/>
        </w:rPr>
        <w:t>the P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lan B will be </w:t>
      </w:r>
      <w:r>
        <w:rPr>
          <w:rFonts w:ascii="Arial" w:hAnsi="Arial" w:cs="Arial"/>
          <w:color w:val="auto"/>
          <w:sz w:val="22"/>
          <w:szCs w:val="22"/>
        </w:rPr>
        <w:t xml:space="preserve">for </w:t>
      </w:r>
      <w:r w:rsidR="0090718C">
        <w:rPr>
          <w:rFonts w:ascii="Arial" w:hAnsi="Arial" w:cs="Arial"/>
          <w:color w:val="auto"/>
          <w:sz w:val="22"/>
          <w:szCs w:val="22"/>
        </w:rPr>
        <w:t xml:space="preserve">May to August with 2 August races.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Plan C </w:t>
      </w:r>
      <w:r>
        <w:rPr>
          <w:rFonts w:ascii="Arial" w:hAnsi="Arial" w:cs="Arial"/>
          <w:color w:val="auto"/>
          <w:sz w:val="22"/>
          <w:szCs w:val="22"/>
        </w:rPr>
        <w:t xml:space="preserve">would be to have </w:t>
      </w:r>
      <w:r w:rsidR="0090718C">
        <w:rPr>
          <w:rFonts w:ascii="Arial" w:hAnsi="Arial" w:cs="Arial"/>
          <w:color w:val="auto"/>
          <w:sz w:val="22"/>
          <w:szCs w:val="22"/>
        </w:rPr>
        <w:t>May to August 4 x race series for</w:t>
      </w:r>
      <w:r>
        <w:rPr>
          <w:rFonts w:ascii="Arial" w:hAnsi="Arial" w:cs="Arial"/>
          <w:color w:val="auto"/>
          <w:sz w:val="22"/>
          <w:szCs w:val="22"/>
        </w:rPr>
        <w:t xml:space="preserve"> 2021. </w:t>
      </w:r>
      <w:r w:rsidR="00AE2C76" w:rsidRPr="00AE2C7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C81697" w14:textId="73B1B2F8" w:rsidR="00AE2C76" w:rsidRDefault="00AE2C76" w:rsidP="00AE2C76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AE2C76">
        <w:rPr>
          <w:rFonts w:ascii="Arial" w:hAnsi="Arial" w:cs="Arial"/>
          <w:color w:val="auto"/>
          <w:sz w:val="22"/>
          <w:szCs w:val="22"/>
        </w:rPr>
        <w:t xml:space="preserve">County </w:t>
      </w:r>
      <w:r w:rsidR="007F484F">
        <w:rPr>
          <w:rFonts w:ascii="Arial" w:hAnsi="Arial" w:cs="Arial"/>
          <w:color w:val="auto"/>
          <w:sz w:val="22"/>
          <w:szCs w:val="22"/>
        </w:rPr>
        <w:t>C</w:t>
      </w:r>
      <w:r w:rsidRPr="00AE2C76">
        <w:rPr>
          <w:rFonts w:ascii="Arial" w:hAnsi="Arial" w:cs="Arial"/>
          <w:color w:val="auto"/>
          <w:sz w:val="22"/>
          <w:szCs w:val="22"/>
        </w:rPr>
        <w:t xml:space="preserve">hampionships are </w:t>
      </w:r>
      <w:r w:rsidR="0090718C">
        <w:rPr>
          <w:rFonts w:ascii="Arial" w:hAnsi="Arial" w:cs="Arial"/>
          <w:color w:val="auto"/>
          <w:sz w:val="22"/>
          <w:szCs w:val="22"/>
        </w:rPr>
        <w:t xml:space="preserve">going ahead </w:t>
      </w:r>
      <w:r w:rsidR="007F484F">
        <w:rPr>
          <w:rFonts w:ascii="Arial" w:hAnsi="Arial" w:cs="Arial"/>
          <w:color w:val="auto"/>
          <w:sz w:val="22"/>
          <w:szCs w:val="22"/>
        </w:rPr>
        <w:t xml:space="preserve">with the 2020 plan taking place in 2021. </w:t>
      </w:r>
    </w:p>
    <w:p w14:paraId="2B3735E9" w14:textId="31D7403C" w:rsidR="006058F5" w:rsidRDefault="0052414F" w:rsidP="00AE2C76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Fell Runnin</w:t>
      </w:r>
      <w:r w:rsidR="00E162AC" w:rsidRPr="005F74B2">
        <w:rPr>
          <w:color w:val="C00000"/>
          <w:sz w:val="22"/>
          <w:szCs w:val="22"/>
        </w:rPr>
        <w:t>g</w:t>
      </w:r>
      <w:r w:rsidR="00AE2C76">
        <w:rPr>
          <w:color w:val="C00000"/>
          <w:sz w:val="22"/>
          <w:szCs w:val="22"/>
        </w:rPr>
        <w:t xml:space="preserve"> – Pete Henley </w:t>
      </w:r>
    </w:p>
    <w:p w14:paraId="033AD9B8" w14:textId="21DB941F" w:rsidR="00E21ADD" w:rsidRDefault="00AE2C76" w:rsidP="00E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1ADD" w:rsidRPr="00E21ADD">
        <w:rPr>
          <w:rFonts w:ascii="Arial" w:hAnsi="Arial" w:cs="Arial"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 xml:space="preserve">be reviewed in the New Year. </w:t>
      </w:r>
      <w:r w:rsidR="00E21ADD" w:rsidRPr="00E21ADD">
        <w:rPr>
          <w:rFonts w:ascii="Arial" w:hAnsi="Arial" w:cs="Arial"/>
          <w:sz w:val="22"/>
          <w:szCs w:val="22"/>
        </w:rPr>
        <w:t xml:space="preserve"> </w:t>
      </w:r>
    </w:p>
    <w:p w14:paraId="3DD3AC97" w14:textId="3A19CA63" w:rsidR="00555ABB" w:rsidRDefault="0052414F" w:rsidP="006058F5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Kit Report</w:t>
      </w:r>
      <w:r w:rsidR="00AE2C76">
        <w:rPr>
          <w:color w:val="C00000"/>
          <w:sz w:val="22"/>
          <w:szCs w:val="22"/>
        </w:rPr>
        <w:t xml:space="preserve"> – Wendy Lawson </w:t>
      </w:r>
    </w:p>
    <w:p w14:paraId="256D4D2E" w14:textId="21B60C2F" w:rsidR="00E21ADD" w:rsidRDefault="00E21ADD" w:rsidP="00E21ADD">
      <w:pPr>
        <w:rPr>
          <w:rFonts w:ascii="Arial" w:hAnsi="Arial" w:cs="Arial"/>
          <w:sz w:val="22"/>
          <w:szCs w:val="22"/>
        </w:rPr>
      </w:pPr>
      <w:r w:rsidRPr="00E21ADD">
        <w:rPr>
          <w:rFonts w:ascii="Arial" w:hAnsi="Arial" w:cs="Arial"/>
          <w:sz w:val="22"/>
          <w:szCs w:val="22"/>
        </w:rPr>
        <w:t xml:space="preserve">Still selling with jackets and sweatshirts ordered and invoice passed to Hayley for payment. </w:t>
      </w:r>
    </w:p>
    <w:p w14:paraId="266E9198" w14:textId="30E3CDD4" w:rsidR="00E21ADD" w:rsidRDefault="00E21ADD" w:rsidP="00E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news </w:t>
      </w:r>
      <w:r w:rsidR="00AE2C76">
        <w:rPr>
          <w:rFonts w:ascii="Arial" w:hAnsi="Arial" w:cs="Arial"/>
          <w:sz w:val="22"/>
          <w:szCs w:val="22"/>
        </w:rPr>
        <w:t>on b</w:t>
      </w:r>
      <w:r>
        <w:rPr>
          <w:rFonts w:ascii="Arial" w:hAnsi="Arial" w:cs="Arial"/>
          <w:sz w:val="22"/>
          <w:szCs w:val="22"/>
        </w:rPr>
        <w:t>eanie hats</w:t>
      </w:r>
      <w:r w:rsidR="00AE2C76">
        <w:rPr>
          <w:rFonts w:ascii="Arial" w:hAnsi="Arial" w:cs="Arial"/>
          <w:sz w:val="22"/>
          <w:szCs w:val="22"/>
        </w:rPr>
        <w:t xml:space="preserve"> and no response received yet for the buffs. Currently have </w:t>
      </w:r>
      <w:r>
        <w:rPr>
          <w:rFonts w:ascii="Arial" w:hAnsi="Arial" w:cs="Arial"/>
          <w:sz w:val="22"/>
          <w:szCs w:val="22"/>
        </w:rPr>
        <w:t xml:space="preserve">4 hoodies in stock. No orders being placed unless </w:t>
      </w:r>
      <w:r w:rsidR="00AE2C76">
        <w:rPr>
          <w:rFonts w:ascii="Arial" w:hAnsi="Arial" w:cs="Arial"/>
          <w:sz w:val="22"/>
          <w:szCs w:val="22"/>
        </w:rPr>
        <w:t xml:space="preserve">items are </w:t>
      </w:r>
      <w:r>
        <w:rPr>
          <w:rFonts w:ascii="Arial" w:hAnsi="Arial" w:cs="Arial"/>
          <w:sz w:val="22"/>
          <w:szCs w:val="22"/>
        </w:rPr>
        <w:t>requested</w:t>
      </w:r>
      <w:r w:rsidR="00AE2C76">
        <w:rPr>
          <w:rFonts w:ascii="Arial" w:hAnsi="Arial" w:cs="Arial"/>
          <w:sz w:val="22"/>
          <w:szCs w:val="22"/>
        </w:rPr>
        <w:t xml:space="preserve"> to manage stock. </w:t>
      </w:r>
    </w:p>
    <w:p w14:paraId="68E7EAAC" w14:textId="6E5F2A5B" w:rsidR="007B71B9" w:rsidRPr="00E21ADD" w:rsidRDefault="007B71B9" w:rsidP="00E21ADD">
      <w:r>
        <w:rPr>
          <w:rFonts w:ascii="Arial" w:hAnsi="Arial" w:cs="Arial"/>
          <w:sz w:val="22"/>
          <w:szCs w:val="22"/>
        </w:rPr>
        <w:t xml:space="preserve">VW </w:t>
      </w:r>
      <w:r w:rsidR="00AE2C76">
        <w:rPr>
          <w:rFonts w:ascii="Arial" w:hAnsi="Arial" w:cs="Arial"/>
          <w:sz w:val="22"/>
          <w:szCs w:val="22"/>
        </w:rPr>
        <w:t xml:space="preserve">asked what happened with the </w:t>
      </w:r>
      <w:r>
        <w:rPr>
          <w:rFonts w:ascii="Arial" w:hAnsi="Arial" w:cs="Arial"/>
          <w:sz w:val="22"/>
          <w:szCs w:val="22"/>
        </w:rPr>
        <w:t xml:space="preserve">bobble hat </w:t>
      </w:r>
      <w:r w:rsidR="00AE2C76">
        <w:rPr>
          <w:rFonts w:ascii="Arial" w:hAnsi="Arial" w:cs="Arial"/>
          <w:sz w:val="22"/>
          <w:szCs w:val="22"/>
        </w:rPr>
        <w:t xml:space="preserve">idea </w:t>
      </w:r>
      <w:r>
        <w:rPr>
          <w:rFonts w:ascii="Arial" w:hAnsi="Arial" w:cs="Arial"/>
          <w:sz w:val="22"/>
          <w:szCs w:val="22"/>
        </w:rPr>
        <w:t xml:space="preserve">and WL confirmed they were too expensive so moved to bandana /buff. </w:t>
      </w:r>
    </w:p>
    <w:p w14:paraId="2D46C541" w14:textId="636FAA6A" w:rsidR="00A635EE" w:rsidRPr="005F74B2" w:rsidRDefault="0052414F" w:rsidP="00AD1096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Finance Secretary’s Repo</w:t>
      </w:r>
      <w:r w:rsidR="001C31E5" w:rsidRPr="005F74B2">
        <w:rPr>
          <w:color w:val="C00000"/>
          <w:sz w:val="22"/>
          <w:szCs w:val="22"/>
        </w:rPr>
        <w:t>rt</w:t>
      </w:r>
    </w:p>
    <w:p w14:paraId="4958741E" w14:textId="544941F4" w:rsidR="007B71B9" w:rsidRPr="0087557F" w:rsidRDefault="007B71B9" w:rsidP="005E3636">
      <w:pPr>
        <w:pStyle w:val="IntenseQuote"/>
        <w:ind w:left="0"/>
        <w:jc w:val="left"/>
        <w:rPr>
          <w:rFonts w:ascii="Arial" w:hAnsi="Arial" w:cs="Arial"/>
          <w:color w:val="auto"/>
          <w:sz w:val="22"/>
          <w:szCs w:val="22"/>
        </w:rPr>
      </w:pPr>
      <w:r w:rsidRPr="0087557F">
        <w:rPr>
          <w:rFonts w:ascii="Arial" w:hAnsi="Arial" w:cs="Arial"/>
          <w:color w:val="auto"/>
          <w:sz w:val="22"/>
          <w:szCs w:val="22"/>
        </w:rPr>
        <w:t xml:space="preserve">LS to carry over to the next meeting as Newstead figures need to be reviewed. </w:t>
      </w:r>
    </w:p>
    <w:p w14:paraId="02526958" w14:textId="29EE403E" w:rsidR="005E3636" w:rsidRPr="005F74B2" w:rsidRDefault="005E3636" w:rsidP="005E3636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Coaches Report</w:t>
      </w:r>
      <w:r w:rsidR="00AE2C76">
        <w:rPr>
          <w:color w:val="C00000"/>
          <w:sz w:val="22"/>
          <w:szCs w:val="22"/>
        </w:rPr>
        <w:t xml:space="preserve"> – Simon Nash </w:t>
      </w:r>
    </w:p>
    <w:p w14:paraId="71B25AFB" w14:textId="019FD480" w:rsidR="007B71B9" w:rsidRDefault="007B71B9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Awaiting latest lockdown notices to see what will be permitted.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PH 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confirmed </w:t>
      </w:r>
      <w:r w:rsidR="007F484F">
        <w:rPr>
          <w:rFonts w:ascii="Arial" w:eastAsiaTheme="minorEastAsia" w:hAnsi="Arial" w:cs="Arial"/>
          <w:sz w:val="22"/>
          <w:szCs w:val="22"/>
          <w:lang w:eastAsia="en-US"/>
        </w:rPr>
        <w:t xml:space="preserve">his </w:t>
      </w:r>
      <w:r>
        <w:rPr>
          <w:rFonts w:ascii="Arial" w:eastAsiaTheme="minorEastAsia" w:hAnsi="Arial" w:cs="Arial"/>
          <w:sz w:val="22"/>
          <w:szCs w:val="22"/>
          <w:lang w:eastAsia="en-US"/>
        </w:rPr>
        <w:t>DBS need</w:t>
      </w:r>
      <w:r w:rsidR="007F484F">
        <w:rPr>
          <w:rFonts w:ascii="Arial" w:eastAsiaTheme="minorEastAsia" w:hAnsi="Arial" w:cs="Arial"/>
          <w:sz w:val="22"/>
          <w:szCs w:val="22"/>
          <w:lang w:eastAsia="en-US"/>
        </w:rPr>
        <w:t>ed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renewing </w:t>
      </w:r>
      <w:r w:rsidR="007F484F">
        <w:rPr>
          <w:rFonts w:ascii="Arial" w:eastAsiaTheme="minorEastAsia" w:hAnsi="Arial" w:cs="Arial"/>
          <w:sz w:val="22"/>
          <w:szCs w:val="22"/>
          <w:lang w:eastAsia="en-US"/>
        </w:rPr>
        <w:t>&amp;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SN 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>suggested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go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>ing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ahead.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>LS s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tated MD and Graham Webster needed to renew qualification and suggested doing EA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online </w:t>
      </w:r>
      <w:r w:rsidR="007F484F">
        <w:rPr>
          <w:rFonts w:ascii="Arial" w:eastAsiaTheme="minorEastAsia" w:hAnsi="Arial" w:cs="Arial"/>
          <w:sz w:val="22"/>
          <w:szCs w:val="22"/>
          <w:lang w:eastAsia="en-US"/>
        </w:rPr>
        <w:t xml:space="preserve">Run Leadership &amp; Fitness course </w:t>
      </w:r>
      <w:r w:rsidR="0090718C">
        <w:rPr>
          <w:rFonts w:ascii="Arial" w:eastAsiaTheme="minorEastAsia" w:hAnsi="Arial" w:cs="Arial"/>
          <w:sz w:val="22"/>
          <w:szCs w:val="22"/>
          <w:lang w:eastAsia="en-US"/>
        </w:rPr>
        <w:t xml:space="preserve">costing </w:t>
      </w:r>
      <w:r w:rsidR="007F484F">
        <w:rPr>
          <w:rFonts w:ascii="Arial" w:eastAsiaTheme="minorEastAsia" w:hAnsi="Arial" w:cs="Arial"/>
          <w:sz w:val="22"/>
          <w:szCs w:val="22"/>
          <w:lang w:eastAsia="en-US"/>
        </w:rPr>
        <w:t xml:space="preserve">£110. </w:t>
      </w:r>
      <w:r>
        <w:rPr>
          <w:rFonts w:ascii="Arial" w:eastAsiaTheme="minorEastAsia" w:hAnsi="Arial" w:cs="Arial"/>
          <w:sz w:val="22"/>
          <w:szCs w:val="22"/>
          <w:lang w:eastAsia="en-US"/>
        </w:rPr>
        <w:t>Mark Davis to share the details</w:t>
      </w:r>
      <w:r w:rsidR="00AE2C76">
        <w:rPr>
          <w:rFonts w:ascii="Arial" w:eastAsiaTheme="minorEastAsia" w:hAnsi="Arial" w:cs="Arial"/>
          <w:sz w:val="22"/>
          <w:szCs w:val="22"/>
          <w:lang w:eastAsia="en-US"/>
        </w:rPr>
        <w:t xml:space="preserve"> of these online courses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. </w:t>
      </w:r>
    </w:p>
    <w:p w14:paraId="4AD0BB6D" w14:textId="05679146" w:rsidR="00571360" w:rsidRPr="005F74B2" w:rsidRDefault="00C95D71" w:rsidP="00AD1096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Commun</w:t>
      </w:r>
      <w:r w:rsidR="00AD1096" w:rsidRPr="005F74B2">
        <w:rPr>
          <w:color w:val="C00000"/>
          <w:sz w:val="22"/>
          <w:szCs w:val="22"/>
        </w:rPr>
        <w:t>ications</w:t>
      </w:r>
      <w:r w:rsidR="00AE2C76">
        <w:rPr>
          <w:color w:val="C00000"/>
          <w:sz w:val="22"/>
          <w:szCs w:val="22"/>
        </w:rPr>
        <w:t xml:space="preserve"> – Kate Horton </w:t>
      </w:r>
    </w:p>
    <w:p w14:paraId="38271629" w14:textId="07195427" w:rsidR="005C2D85" w:rsidRDefault="00AE2C76" w:rsidP="005C2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report. LS thanked </w:t>
      </w:r>
      <w:r w:rsidR="007B71B9">
        <w:rPr>
          <w:rFonts w:ascii="Arial" w:hAnsi="Arial" w:cs="Arial"/>
          <w:sz w:val="22"/>
          <w:szCs w:val="22"/>
        </w:rPr>
        <w:t xml:space="preserve">DW for updates on the website with </w:t>
      </w:r>
      <w:r w:rsidR="0087557F">
        <w:rPr>
          <w:rFonts w:ascii="Arial" w:hAnsi="Arial" w:cs="Arial"/>
          <w:sz w:val="22"/>
          <w:szCs w:val="22"/>
        </w:rPr>
        <w:t xml:space="preserve">the archive information. </w:t>
      </w:r>
    </w:p>
    <w:p w14:paraId="56358303" w14:textId="33697411" w:rsidR="00D62CE1" w:rsidRPr="005F74B2" w:rsidRDefault="005E3636" w:rsidP="005C2D85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lastRenderedPageBreak/>
        <w:t>Running M</w:t>
      </w:r>
      <w:r w:rsidR="005C2D85" w:rsidRPr="005F74B2">
        <w:rPr>
          <w:color w:val="C00000"/>
          <w:sz w:val="22"/>
          <w:szCs w:val="22"/>
        </w:rPr>
        <w:t>atters</w:t>
      </w:r>
    </w:p>
    <w:p w14:paraId="35011383" w14:textId="6D819A4B" w:rsidR="00E21ADD" w:rsidRDefault="0087557F" w:rsidP="00E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Redhill Grand Prix – DW suggested we roll 2020 and 2021 together so points at the beginning of 2020 could carry over to 2021. With a single award for the 2-year period. </w:t>
      </w:r>
    </w:p>
    <w:p w14:paraId="20093405" w14:textId="47E3D91A" w:rsidR="0087557F" w:rsidRDefault="0087557F" w:rsidP="00E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every club to the Christmas relays with 12 Redhill teams currently.  </w:t>
      </w:r>
    </w:p>
    <w:p w14:paraId="4C445F6D" w14:textId="4D43BCEE" w:rsidR="0087557F" w:rsidRPr="00E21ADD" w:rsidRDefault="0087557F" w:rsidP="00E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Entered the virtual East Midlands Cross Country. </w:t>
      </w:r>
    </w:p>
    <w:p w14:paraId="4B1DEB0D" w14:textId="093C6257" w:rsidR="00327AF7" w:rsidRPr="005F74B2" w:rsidRDefault="00D62CE1" w:rsidP="005C2D85">
      <w:pPr>
        <w:pStyle w:val="IntenseQuote"/>
        <w:ind w:left="0"/>
        <w:jc w:val="left"/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>Other Matters</w:t>
      </w:r>
    </w:p>
    <w:p w14:paraId="1A22A7C1" w14:textId="779F9F1F" w:rsidR="00CF4451" w:rsidRDefault="00A602B1" w:rsidP="005C2D85">
      <w:pPr>
        <w:rPr>
          <w:rFonts w:ascii="Arial" w:hAnsi="Arial" w:cs="Arial"/>
          <w:sz w:val="22"/>
          <w:szCs w:val="22"/>
        </w:rPr>
      </w:pPr>
      <w:r w:rsidRPr="005F74B2">
        <w:rPr>
          <w:rFonts w:ascii="Arial" w:hAnsi="Arial" w:cs="Arial"/>
          <w:sz w:val="22"/>
          <w:szCs w:val="22"/>
        </w:rPr>
        <w:t xml:space="preserve"> </w:t>
      </w:r>
      <w:r w:rsidR="0087557F">
        <w:rPr>
          <w:rFonts w:ascii="Arial" w:hAnsi="Arial" w:cs="Arial"/>
          <w:sz w:val="22"/>
          <w:szCs w:val="22"/>
        </w:rPr>
        <w:t xml:space="preserve">SN spoke to Kev Dickinson and passed on his thanks for the flowers and messages. </w:t>
      </w:r>
    </w:p>
    <w:p w14:paraId="41A85056" w14:textId="34BE3117" w:rsidR="0087557F" w:rsidRPr="005F74B2" w:rsidRDefault="007F484F" w:rsidP="005C2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Agreed to send flowers to Nigel’s wife Lynn. </w:t>
      </w:r>
    </w:p>
    <w:p w14:paraId="06CD7425" w14:textId="6BA7D57D" w:rsidR="00FD317E" w:rsidRPr="005F74B2" w:rsidRDefault="003E6BAF" w:rsidP="005F74B2">
      <w:pPr>
        <w:rPr>
          <w:color w:val="C00000"/>
          <w:sz w:val="22"/>
          <w:szCs w:val="22"/>
        </w:rPr>
      </w:pPr>
      <w:r w:rsidRPr="005F74B2">
        <w:rPr>
          <w:sz w:val="22"/>
          <w:szCs w:val="22"/>
        </w:rPr>
        <w:t xml:space="preserve"> </w:t>
      </w:r>
      <w:r w:rsidR="005A3A69" w:rsidRPr="005F74B2">
        <w:rPr>
          <w:color w:val="C00000"/>
          <w:sz w:val="22"/>
          <w:szCs w:val="22"/>
        </w:rPr>
        <w:t>Next Meeting</w:t>
      </w:r>
      <w:r w:rsidR="0087557F">
        <w:rPr>
          <w:color w:val="C00000"/>
          <w:sz w:val="22"/>
          <w:szCs w:val="22"/>
        </w:rPr>
        <w:t xml:space="preserve"> to be confirmed</w:t>
      </w:r>
      <w:r w:rsidR="00A602B1" w:rsidRPr="005F74B2">
        <w:rPr>
          <w:color w:val="C00000"/>
          <w:sz w:val="22"/>
          <w:szCs w:val="22"/>
        </w:rPr>
        <w:t xml:space="preserve"> </w:t>
      </w:r>
      <w:r w:rsidR="0090718C">
        <w:rPr>
          <w:color w:val="C00000"/>
          <w:sz w:val="22"/>
          <w:szCs w:val="22"/>
        </w:rPr>
        <w:t xml:space="preserve">by LS but will take place in January 2021. </w:t>
      </w:r>
    </w:p>
    <w:p w14:paraId="42C31E66" w14:textId="557E76FD" w:rsidR="0052414F" w:rsidRPr="005F74B2" w:rsidRDefault="0052414F" w:rsidP="00FD317E">
      <w:pPr>
        <w:rPr>
          <w:color w:val="C00000"/>
          <w:sz w:val="22"/>
          <w:szCs w:val="22"/>
        </w:rPr>
      </w:pPr>
      <w:r w:rsidRPr="005F74B2">
        <w:rPr>
          <w:color w:val="C00000"/>
          <w:sz w:val="22"/>
          <w:szCs w:val="22"/>
        </w:rPr>
        <w:t xml:space="preserve">Finish </w:t>
      </w:r>
      <w:r w:rsidR="00A602B1" w:rsidRPr="005F74B2">
        <w:rPr>
          <w:color w:val="C00000"/>
          <w:sz w:val="22"/>
          <w:szCs w:val="22"/>
        </w:rPr>
        <w:t>20.</w:t>
      </w:r>
      <w:r w:rsidR="0090718C">
        <w:rPr>
          <w:color w:val="C00000"/>
          <w:sz w:val="22"/>
          <w:szCs w:val="22"/>
        </w:rPr>
        <w:t>45</w:t>
      </w:r>
    </w:p>
    <w:sectPr w:rsidR="0052414F" w:rsidRPr="005F74B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1DE6" w14:textId="77777777" w:rsidR="00A103E2" w:rsidRDefault="00A103E2" w:rsidP="0052414F">
      <w:pPr>
        <w:spacing w:before="0" w:after="0" w:line="240" w:lineRule="auto"/>
      </w:pPr>
      <w:r>
        <w:separator/>
      </w:r>
    </w:p>
  </w:endnote>
  <w:endnote w:type="continuationSeparator" w:id="0">
    <w:p w14:paraId="0829F38F" w14:textId="77777777" w:rsidR="00A103E2" w:rsidRDefault="00A103E2" w:rsidP="00524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8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4A2E" w14:textId="58EDAD64" w:rsidR="00960271" w:rsidRDefault="0096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5C007" w14:textId="7D0B7658" w:rsidR="0052414F" w:rsidRDefault="00960271">
    <w:pPr>
      <w:pStyle w:val="Footer"/>
    </w:pPr>
    <w:r>
      <w:t>Redhill Road Runners Committee</w:t>
    </w:r>
    <w:r w:rsidR="005E1E62">
      <w:t xml:space="preserve"> </w:t>
    </w:r>
    <w:r w:rsidR="00B549E3">
      <w:t>25</w:t>
    </w:r>
    <w:r w:rsidR="003E6BAF">
      <w:t>/1</w:t>
    </w:r>
    <w:r w:rsidR="00B549E3">
      <w:t>1</w:t>
    </w:r>
    <w:r w:rsidR="003E6BAF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D56D" w14:textId="77777777" w:rsidR="00A103E2" w:rsidRDefault="00A103E2" w:rsidP="0052414F">
      <w:pPr>
        <w:spacing w:before="0" w:after="0" w:line="240" w:lineRule="auto"/>
      </w:pPr>
      <w:r>
        <w:separator/>
      </w:r>
    </w:p>
  </w:footnote>
  <w:footnote w:type="continuationSeparator" w:id="0">
    <w:p w14:paraId="4D6E5D50" w14:textId="77777777" w:rsidR="00A103E2" w:rsidRDefault="00A103E2" w:rsidP="005241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250"/>
    <w:multiLevelType w:val="hybridMultilevel"/>
    <w:tmpl w:val="3B2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C"/>
    <w:rsid w:val="00002750"/>
    <w:rsid w:val="00003CF9"/>
    <w:rsid w:val="00014B2A"/>
    <w:rsid w:val="0002317E"/>
    <w:rsid w:val="00034E2F"/>
    <w:rsid w:val="0005036B"/>
    <w:rsid w:val="00065035"/>
    <w:rsid w:val="00071EF1"/>
    <w:rsid w:val="000C2334"/>
    <w:rsid w:val="000E0FED"/>
    <w:rsid w:val="00106BD8"/>
    <w:rsid w:val="00130ABF"/>
    <w:rsid w:val="0013347C"/>
    <w:rsid w:val="00136844"/>
    <w:rsid w:val="00140541"/>
    <w:rsid w:val="00170D33"/>
    <w:rsid w:val="00193384"/>
    <w:rsid w:val="001A7903"/>
    <w:rsid w:val="001B3A63"/>
    <w:rsid w:val="001C31E5"/>
    <w:rsid w:val="001C4577"/>
    <w:rsid w:val="001C5194"/>
    <w:rsid w:val="001F06AD"/>
    <w:rsid w:val="00213864"/>
    <w:rsid w:val="00250980"/>
    <w:rsid w:val="00260730"/>
    <w:rsid w:val="00290EF5"/>
    <w:rsid w:val="00294BEA"/>
    <w:rsid w:val="002B04F8"/>
    <w:rsid w:val="002F2992"/>
    <w:rsid w:val="00305AA8"/>
    <w:rsid w:val="00321EF5"/>
    <w:rsid w:val="003236EB"/>
    <w:rsid w:val="00327AF7"/>
    <w:rsid w:val="0037397F"/>
    <w:rsid w:val="00375895"/>
    <w:rsid w:val="00380F2D"/>
    <w:rsid w:val="003874DF"/>
    <w:rsid w:val="003958B6"/>
    <w:rsid w:val="003C0619"/>
    <w:rsid w:val="003E5E9D"/>
    <w:rsid w:val="003E6BAF"/>
    <w:rsid w:val="003F2DE2"/>
    <w:rsid w:val="004054AF"/>
    <w:rsid w:val="00434869"/>
    <w:rsid w:val="004368F2"/>
    <w:rsid w:val="00457A57"/>
    <w:rsid w:val="00465278"/>
    <w:rsid w:val="004A675F"/>
    <w:rsid w:val="004A7FFD"/>
    <w:rsid w:val="004B2CDC"/>
    <w:rsid w:val="004C5E46"/>
    <w:rsid w:val="0050280D"/>
    <w:rsid w:val="00506212"/>
    <w:rsid w:val="00507367"/>
    <w:rsid w:val="00522706"/>
    <w:rsid w:val="0052414F"/>
    <w:rsid w:val="00536D15"/>
    <w:rsid w:val="005478F6"/>
    <w:rsid w:val="00555ABB"/>
    <w:rsid w:val="00556845"/>
    <w:rsid w:val="0055726E"/>
    <w:rsid w:val="0056323C"/>
    <w:rsid w:val="00571360"/>
    <w:rsid w:val="00573CE9"/>
    <w:rsid w:val="00576524"/>
    <w:rsid w:val="005A2C8D"/>
    <w:rsid w:val="005A3A69"/>
    <w:rsid w:val="005B3464"/>
    <w:rsid w:val="005B434D"/>
    <w:rsid w:val="005C2C15"/>
    <w:rsid w:val="005C2D85"/>
    <w:rsid w:val="005D00C1"/>
    <w:rsid w:val="005E1E62"/>
    <w:rsid w:val="005E1FAE"/>
    <w:rsid w:val="005E3636"/>
    <w:rsid w:val="005F74B2"/>
    <w:rsid w:val="006058F5"/>
    <w:rsid w:val="006106A4"/>
    <w:rsid w:val="00613A38"/>
    <w:rsid w:val="00621F2E"/>
    <w:rsid w:val="0064075E"/>
    <w:rsid w:val="00647312"/>
    <w:rsid w:val="006613F7"/>
    <w:rsid w:val="006930B2"/>
    <w:rsid w:val="006C1E62"/>
    <w:rsid w:val="006D19BA"/>
    <w:rsid w:val="006F4B07"/>
    <w:rsid w:val="00705E05"/>
    <w:rsid w:val="007063BB"/>
    <w:rsid w:val="00731058"/>
    <w:rsid w:val="00731DD3"/>
    <w:rsid w:val="00743F85"/>
    <w:rsid w:val="0075046C"/>
    <w:rsid w:val="007574C0"/>
    <w:rsid w:val="00766765"/>
    <w:rsid w:val="00766C03"/>
    <w:rsid w:val="00775BC1"/>
    <w:rsid w:val="0078031B"/>
    <w:rsid w:val="007852F6"/>
    <w:rsid w:val="007926B2"/>
    <w:rsid w:val="007A5869"/>
    <w:rsid w:val="007B1382"/>
    <w:rsid w:val="007B71B9"/>
    <w:rsid w:val="007F484F"/>
    <w:rsid w:val="00801584"/>
    <w:rsid w:val="00822E85"/>
    <w:rsid w:val="00833570"/>
    <w:rsid w:val="008373EB"/>
    <w:rsid w:val="00840CE0"/>
    <w:rsid w:val="0084549A"/>
    <w:rsid w:val="00860FE0"/>
    <w:rsid w:val="0086246E"/>
    <w:rsid w:val="00862E23"/>
    <w:rsid w:val="00866B03"/>
    <w:rsid w:val="0087557F"/>
    <w:rsid w:val="0088777F"/>
    <w:rsid w:val="008925EE"/>
    <w:rsid w:val="008B00E2"/>
    <w:rsid w:val="008B1436"/>
    <w:rsid w:val="008C1BFD"/>
    <w:rsid w:val="008C2B99"/>
    <w:rsid w:val="008C3432"/>
    <w:rsid w:val="008C389C"/>
    <w:rsid w:val="008E3131"/>
    <w:rsid w:val="008F5F80"/>
    <w:rsid w:val="0090051A"/>
    <w:rsid w:val="0090718C"/>
    <w:rsid w:val="00907FAB"/>
    <w:rsid w:val="0091480E"/>
    <w:rsid w:val="0091759B"/>
    <w:rsid w:val="00932DC7"/>
    <w:rsid w:val="00951A85"/>
    <w:rsid w:val="00960271"/>
    <w:rsid w:val="00962F86"/>
    <w:rsid w:val="00997A0F"/>
    <w:rsid w:val="009E5CA4"/>
    <w:rsid w:val="009F0189"/>
    <w:rsid w:val="009F3344"/>
    <w:rsid w:val="00A00B3F"/>
    <w:rsid w:val="00A103E2"/>
    <w:rsid w:val="00A1162B"/>
    <w:rsid w:val="00A316E1"/>
    <w:rsid w:val="00A4339A"/>
    <w:rsid w:val="00A448AD"/>
    <w:rsid w:val="00A516C8"/>
    <w:rsid w:val="00A602B1"/>
    <w:rsid w:val="00A606FB"/>
    <w:rsid w:val="00A635EE"/>
    <w:rsid w:val="00A646B1"/>
    <w:rsid w:val="00A76D06"/>
    <w:rsid w:val="00A7738A"/>
    <w:rsid w:val="00AB4574"/>
    <w:rsid w:val="00AC36A5"/>
    <w:rsid w:val="00AC4560"/>
    <w:rsid w:val="00AD1096"/>
    <w:rsid w:val="00AD1CFF"/>
    <w:rsid w:val="00AD739F"/>
    <w:rsid w:val="00AE2C76"/>
    <w:rsid w:val="00B07795"/>
    <w:rsid w:val="00B1366A"/>
    <w:rsid w:val="00B35B21"/>
    <w:rsid w:val="00B52E5B"/>
    <w:rsid w:val="00B549E3"/>
    <w:rsid w:val="00B55210"/>
    <w:rsid w:val="00B671DB"/>
    <w:rsid w:val="00B701B6"/>
    <w:rsid w:val="00B728BB"/>
    <w:rsid w:val="00B7454F"/>
    <w:rsid w:val="00B919F7"/>
    <w:rsid w:val="00BA28B6"/>
    <w:rsid w:val="00BB64B5"/>
    <w:rsid w:val="00BC64D9"/>
    <w:rsid w:val="00BC7C68"/>
    <w:rsid w:val="00BD2A13"/>
    <w:rsid w:val="00BE0C64"/>
    <w:rsid w:val="00BE1C8B"/>
    <w:rsid w:val="00BE1D24"/>
    <w:rsid w:val="00C024B7"/>
    <w:rsid w:val="00C17DD1"/>
    <w:rsid w:val="00C31424"/>
    <w:rsid w:val="00C4380E"/>
    <w:rsid w:val="00C450AC"/>
    <w:rsid w:val="00C46F28"/>
    <w:rsid w:val="00C57A82"/>
    <w:rsid w:val="00C95D71"/>
    <w:rsid w:val="00CA1611"/>
    <w:rsid w:val="00CF4451"/>
    <w:rsid w:val="00D62CE1"/>
    <w:rsid w:val="00D708DF"/>
    <w:rsid w:val="00D71DEC"/>
    <w:rsid w:val="00D7553F"/>
    <w:rsid w:val="00D8096C"/>
    <w:rsid w:val="00D90969"/>
    <w:rsid w:val="00DB062E"/>
    <w:rsid w:val="00DD4CA5"/>
    <w:rsid w:val="00DD7E65"/>
    <w:rsid w:val="00DE0C1A"/>
    <w:rsid w:val="00DF251D"/>
    <w:rsid w:val="00E162AC"/>
    <w:rsid w:val="00E21ADD"/>
    <w:rsid w:val="00E2484D"/>
    <w:rsid w:val="00E3621D"/>
    <w:rsid w:val="00E5133F"/>
    <w:rsid w:val="00E56D2D"/>
    <w:rsid w:val="00E64C9A"/>
    <w:rsid w:val="00E704E4"/>
    <w:rsid w:val="00E76402"/>
    <w:rsid w:val="00EA253B"/>
    <w:rsid w:val="00EB671B"/>
    <w:rsid w:val="00EC2984"/>
    <w:rsid w:val="00EC486F"/>
    <w:rsid w:val="00EC4B9A"/>
    <w:rsid w:val="00ED2385"/>
    <w:rsid w:val="00F159B0"/>
    <w:rsid w:val="00F277D1"/>
    <w:rsid w:val="00F6703B"/>
    <w:rsid w:val="00F76BEB"/>
    <w:rsid w:val="00F774C6"/>
    <w:rsid w:val="00F85F0B"/>
    <w:rsid w:val="00F87CC9"/>
    <w:rsid w:val="00FA02A9"/>
    <w:rsid w:val="00FA459A"/>
    <w:rsid w:val="00FA5039"/>
    <w:rsid w:val="00FB7105"/>
    <w:rsid w:val="00FC2556"/>
    <w:rsid w:val="00FC29D1"/>
    <w:rsid w:val="00FC3CDA"/>
    <w:rsid w:val="00FD317E"/>
    <w:rsid w:val="00FD41B5"/>
    <w:rsid w:val="00FE168F"/>
    <w:rsid w:val="00FF46B7"/>
    <w:rsid w:val="00FF47FE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BF7DE"/>
  <w15:chartTrackingRefBased/>
  <w15:docId w15:val="{71068B6E-D609-4AE7-A9DE-1E5B9E7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  <w:style w:type="character" w:styleId="CommentReference">
    <w:name w:val="annotation reference"/>
    <w:basedOn w:val="DefaultParagraphFont"/>
    <w:uiPriority w:val="99"/>
    <w:semiHidden/>
    <w:unhideWhenUsed/>
    <w:rsid w:val="0021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4"/>
    <w:rPr>
      <w:b/>
      <w:bCs/>
    </w:rPr>
  </w:style>
  <w:style w:type="paragraph" w:styleId="NormalWeb">
    <w:name w:val="Normal (Web)"/>
    <w:basedOn w:val="Normal"/>
    <w:uiPriority w:val="99"/>
    <w:unhideWhenUsed/>
    <w:rsid w:val="00862E2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7093-BC9E-4176-84B3-51F91AA1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sallis</dc:creator>
  <cp:keywords/>
  <dc:description/>
  <cp:lastModifiedBy>Speedograph Sales</cp:lastModifiedBy>
  <cp:revision>2</cp:revision>
  <cp:lastPrinted>2018-08-08T13:59:00Z</cp:lastPrinted>
  <dcterms:created xsi:type="dcterms:W3CDTF">2021-08-19T06:29:00Z</dcterms:created>
  <dcterms:modified xsi:type="dcterms:W3CDTF">2021-08-19T06:29:00Z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-971786801</vt:i4>
  </property>
</Properties>
</file>